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OUR eMATERIALS PAGE</w:t>
      </w:r>
    </w:p>
    <w:p w:rsidR="00000000" w:rsidDel="00000000" w:rsidP="00000000" w:rsidRDefault="00000000" w:rsidRPr="00000000" w14:paraId="0000000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rPr>
      </w:pPr>
      <w:r w:rsidDel="00000000" w:rsidR="00000000" w:rsidRPr="00000000">
        <w:rPr>
          <w:rFonts w:ascii="Verdana" w:cs="Verdana" w:eastAsia="Verdana" w:hAnsi="Verdana"/>
          <w:rtl w:val="0"/>
        </w:rPr>
        <w:t xml:space="preserve">The files on our eMaterials page are of several types and for a variety of purposes:</w:t>
      </w:r>
    </w:p>
    <w:p w:rsidR="00000000" w:rsidDel="00000000" w:rsidP="00000000" w:rsidRDefault="00000000" w:rsidRPr="00000000" w14:paraId="00000003">
      <w:pPr>
        <w:numPr>
          <w:ilvl w:val="0"/>
          <w:numId w:val="1"/>
        </w:numPr>
        <w:ind w:left="720" w:hanging="360"/>
        <w:contextualSpacing w:val="1"/>
        <w:rPr>
          <w:sz w:val="24"/>
          <w:szCs w:val="24"/>
        </w:rPr>
      </w:pPr>
      <w:r w:rsidDel="00000000" w:rsidR="00000000" w:rsidRPr="00000000">
        <w:rPr>
          <w:rFonts w:ascii="Verdana" w:cs="Verdana" w:eastAsia="Verdana" w:hAnsi="Verdana"/>
          <w:rtl w:val="0"/>
        </w:rPr>
        <w:t xml:space="preserve">Video lectures are required for online and GIS students as listed in the syllabus schedule. Seated students may access these on their own to supplement class lectures. (For instance you may want to download these to help you follow along in class.) Seated students may also be required by the professor to use these to compensate for snow days, etc.</w:t>
      </w:r>
    </w:p>
    <w:p w:rsidR="00000000" w:rsidDel="00000000" w:rsidP="00000000" w:rsidRDefault="00000000" w:rsidRPr="00000000" w14:paraId="00000004">
      <w:pPr>
        <w:numPr>
          <w:ilvl w:val="0"/>
          <w:numId w:val="1"/>
        </w:numPr>
        <w:ind w:left="720" w:hanging="360"/>
        <w:contextualSpacing w:val="1"/>
        <w:rPr>
          <w:sz w:val="24"/>
          <w:szCs w:val="24"/>
        </w:rPr>
      </w:pPr>
      <w:r w:rsidDel="00000000" w:rsidR="00000000" w:rsidRPr="00000000">
        <w:rPr>
          <w:rFonts w:ascii="Verdana" w:cs="Verdana" w:eastAsia="Verdana" w:hAnsi="Verdana"/>
          <w:rtl w:val="0"/>
        </w:rPr>
        <w:t xml:space="preserve">Additional required materials for all students (seated, online, and GIS) as listed in the syllabus schedule.</w:t>
      </w:r>
    </w:p>
    <w:p w:rsidR="00000000" w:rsidDel="00000000" w:rsidP="00000000" w:rsidRDefault="00000000" w:rsidRPr="00000000" w14:paraId="00000005">
      <w:pPr>
        <w:numPr>
          <w:ilvl w:val="0"/>
          <w:numId w:val="1"/>
        </w:numPr>
        <w:ind w:left="720" w:hanging="360"/>
        <w:contextualSpacing w:val="1"/>
        <w:rPr>
          <w:sz w:val="24"/>
          <w:szCs w:val="24"/>
        </w:rPr>
      </w:pPr>
      <w:r w:rsidDel="00000000" w:rsidR="00000000" w:rsidRPr="00000000">
        <w:rPr>
          <w:rFonts w:ascii="Verdana" w:cs="Verdana" w:eastAsia="Verdana" w:hAnsi="Verdana"/>
          <w:rtl w:val="0"/>
        </w:rPr>
        <w:t xml:space="preserve">Backup documents for required broken links in the syllabus schedule. </w:t>
      </w:r>
    </w:p>
    <w:p w:rsidR="00000000" w:rsidDel="00000000" w:rsidP="00000000" w:rsidRDefault="00000000" w:rsidRPr="00000000" w14:paraId="00000006">
      <w:pPr>
        <w:numPr>
          <w:ilvl w:val="0"/>
          <w:numId w:val="1"/>
        </w:numPr>
        <w:ind w:left="720" w:hanging="360"/>
        <w:contextualSpacing w:val="1"/>
        <w:rPr>
          <w:sz w:val="24"/>
          <w:szCs w:val="24"/>
        </w:rPr>
      </w:pPr>
      <w:r w:rsidDel="00000000" w:rsidR="00000000" w:rsidRPr="00000000">
        <w:rPr>
          <w:rFonts w:ascii="Verdana" w:cs="Verdana" w:eastAsia="Verdana" w:hAnsi="Verdana"/>
          <w:rtl w:val="0"/>
        </w:rPr>
        <w:t xml:space="preserve">Supplementary materials may be available for your own enrichment at your initiative and/of for the professor to use spontaneously to enrich the class.</w:t>
      </w:r>
    </w:p>
    <w:p w:rsidR="00000000" w:rsidDel="00000000" w:rsidP="00000000" w:rsidRDefault="00000000" w:rsidRPr="00000000" w14:paraId="00000007">
      <w:pPr>
        <w:numPr>
          <w:ilvl w:val="0"/>
          <w:numId w:val="1"/>
        </w:numPr>
        <w:ind w:left="720" w:hanging="360"/>
        <w:contextualSpacing w:val="1"/>
        <w:rPr>
          <w:sz w:val="24"/>
          <w:szCs w:val="24"/>
        </w:rPr>
      </w:pPr>
      <w:r w:rsidDel="00000000" w:rsidR="00000000" w:rsidRPr="00000000">
        <w:rPr>
          <w:rFonts w:ascii="Verdana" w:cs="Verdana" w:eastAsia="Verdana" w:hAnsi="Verdana"/>
          <w:rtl w:val="0"/>
        </w:rPr>
        <w:t xml:space="preserve">Note that units which do not contain files are not visible.</w:t>
      </w:r>
    </w:p>
    <w:p w:rsidR="00000000" w:rsidDel="00000000" w:rsidP="00000000" w:rsidRDefault="00000000" w:rsidRPr="00000000" w14:paraId="00000008">
      <w:pPr>
        <w:ind w:left="72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9">
      <w:pPr>
        <w:contextualSpacing w:val="0"/>
        <w:rPr>
          <w:rFonts w:ascii="Verdana" w:cs="Verdana" w:eastAsia="Verdana" w:hAnsi="Verdana"/>
        </w:rPr>
      </w:pPr>
      <w:r w:rsidDel="00000000" w:rsidR="00000000" w:rsidRPr="00000000">
        <w:rPr>
          <w:rFonts w:ascii="Verdana" w:cs="Verdana" w:eastAsia="Verdana" w:hAnsi="Verdana"/>
          <w:rtl w:val="0"/>
        </w:rPr>
        <w:t xml:space="preserve">Blessings, BRM</w:t>
      </w:r>
    </w:p>
    <w:p w:rsidR="00000000" w:rsidDel="00000000" w:rsidP="00000000" w:rsidRDefault="00000000" w:rsidRPr="00000000" w14:paraId="0000000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